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60" w:rsidRPr="002C2A60" w:rsidRDefault="000D4022" w:rsidP="009D0A62">
      <w:pPr>
        <w:spacing w:before="120" w:after="120" w:line="240" w:lineRule="auto"/>
        <w:ind w:left="3538" w:firstLine="708"/>
        <w:rPr>
          <w:rFonts w:ascii="Times New Roman" w:hAnsi="Times New Roman" w:cs="Times New Roman"/>
          <w:sz w:val="28"/>
          <w:szCs w:val="28"/>
        </w:rPr>
      </w:pPr>
      <w:r w:rsidRPr="002C2A60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0D4022" w:rsidRPr="002C2A60" w:rsidRDefault="000D4022" w:rsidP="009D0A62">
      <w:pPr>
        <w:spacing w:before="120" w:after="120" w:line="240" w:lineRule="auto"/>
        <w:ind w:left="3538" w:hanging="3540"/>
        <w:rPr>
          <w:rFonts w:ascii="Times New Roman" w:hAnsi="Times New Roman" w:cs="Times New Roman"/>
          <w:sz w:val="28"/>
          <w:szCs w:val="28"/>
        </w:rPr>
      </w:pPr>
      <w:r w:rsidRPr="002C2A60">
        <w:rPr>
          <w:rFonts w:ascii="Times New Roman" w:hAnsi="Times New Roman" w:cs="Times New Roman"/>
          <w:b/>
          <w:bCs/>
          <w:sz w:val="28"/>
          <w:szCs w:val="28"/>
        </w:rPr>
        <w:t>o prz</w:t>
      </w:r>
      <w:r w:rsidR="00226735" w:rsidRPr="002C2A60">
        <w:rPr>
          <w:rFonts w:ascii="Times New Roman" w:hAnsi="Times New Roman" w:cs="Times New Roman"/>
          <w:b/>
          <w:bCs/>
          <w:sz w:val="28"/>
          <w:szCs w:val="28"/>
        </w:rPr>
        <w:t xml:space="preserve">yznanie środków finansowych na </w:t>
      </w:r>
      <w:r w:rsidR="008258DA">
        <w:rPr>
          <w:rFonts w:ascii="Times New Roman" w:hAnsi="Times New Roman" w:cs="Times New Roman"/>
          <w:b/>
          <w:bCs/>
          <w:sz w:val="28"/>
          <w:szCs w:val="28"/>
        </w:rPr>
        <w:t>utrzymanie, restrukturyzację</w:t>
      </w:r>
      <w:r w:rsidR="00E54C5A" w:rsidRPr="002C2A60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226735" w:rsidRPr="002C2A60">
        <w:rPr>
          <w:rFonts w:ascii="Times New Roman" w:hAnsi="Times New Roman" w:cs="Times New Roman"/>
          <w:b/>
          <w:bCs/>
          <w:sz w:val="28"/>
          <w:szCs w:val="28"/>
        </w:rPr>
        <w:t xml:space="preserve">rozwój potencjału badawczego </w:t>
      </w:r>
      <w:r w:rsidR="001479A2" w:rsidRPr="002C2A60">
        <w:rPr>
          <w:rFonts w:ascii="Times New Roman" w:hAnsi="Times New Roman" w:cs="Times New Roman"/>
          <w:b/>
          <w:bCs/>
          <w:sz w:val="28"/>
          <w:szCs w:val="28"/>
        </w:rPr>
        <w:t>(lata 2015-2016)</w:t>
      </w:r>
    </w:p>
    <w:p w:rsidR="009D0A62" w:rsidRDefault="009D0A62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4022" w:rsidRPr="009D0A62" w:rsidRDefault="000D4022" w:rsidP="00D56A8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D0A62" w:rsidRPr="009D0A62">
        <w:rPr>
          <w:rFonts w:ascii="Times New Roman" w:hAnsi="Times New Roman" w:cs="Times New Roman"/>
          <w:b/>
          <w:bCs/>
          <w:sz w:val="24"/>
          <w:szCs w:val="24"/>
        </w:rPr>
        <w:t>otacja na utrzymanie</w:t>
      </w:r>
      <w:r w:rsidR="00DF6972" w:rsidRPr="009D0A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0A62" w:rsidRPr="009D0A6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F6972" w:rsidRPr="009D0A62">
        <w:rPr>
          <w:rFonts w:ascii="Times New Roman" w:hAnsi="Times New Roman" w:cs="Times New Roman"/>
          <w:b/>
          <w:bCs/>
          <w:sz w:val="24"/>
          <w:szCs w:val="24"/>
        </w:rPr>
        <w:t xml:space="preserve">estrukturyzacje i </w:t>
      </w:r>
      <w:r w:rsidR="009D0A62" w:rsidRPr="009D0A6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F6972" w:rsidRPr="009D0A62">
        <w:rPr>
          <w:rFonts w:ascii="Times New Roman" w:hAnsi="Times New Roman" w:cs="Times New Roman"/>
          <w:b/>
          <w:bCs/>
          <w:sz w:val="24"/>
          <w:szCs w:val="24"/>
        </w:rPr>
        <w:t xml:space="preserve">ozwój  </w:t>
      </w:r>
      <w:r w:rsidR="009D0A62" w:rsidRPr="009D0A62">
        <w:rPr>
          <w:rFonts w:ascii="Times New Roman" w:hAnsi="Times New Roman" w:cs="Times New Roman"/>
          <w:b/>
          <w:bCs/>
          <w:sz w:val="24"/>
          <w:szCs w:val="24"/>
        </w:rPr>
        <w:t xml:space="preserve">potencjału </w:t>
      </w:r>
      <w:r w:rsidR="00D56A83">
        <w:rPr>
          <w:rFonts w:ascii="Times New Roman" w:hAnsi="Times New Roman" w:cs="Times New Roman"/>
          <w:b/>
          <w:bCs/>
          <w:sz w:val="24"/>
          <w:szCs w:val="24"/>
        </w:rPr>
        <w:t xml:space="preserve">badawczego </w:t>
      </w:r>
      <w:r w:rsidR="009D0A62" w:rsidRPr="009D0A62">
        <w:rPr>
          <w:rFonts w:ascii="Times New Roman" w:hAnsi="Times New Roman" w:cs="Times New Roman"/>
          <w:b/>
          <w:bCs/>
          <w:sz w:val="24"/>
          <w:szCs w:val="24"/>
        </w:rPr>
        <w:t>Laboratorium/Pracowni: …………………………</w:t>
      </w:r>
    </w:p>
    <w:p w:rsidR="00DF6972" w:rsidRPr="005C2409" w:rsidRDefault="00DF6972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BF2" w:rsidRDefault="000D4022" w:rsidP="009D0A62">
      <w:pPr>
        <w:numPr>
          <w:ilvl w:val="0"/>
          <w:numId w:val="30"/>
        </w:numPr>
        <w:tabs>
          <w:tab w:val="left" w:pos="426"/>
          <w:tab w:val="left" w:pos="851"/>
        </w:tabs>
        <w:spacing w:before="120" w:after="120" w:line="240" w:lineRule="auto"/>
        <w:ind w:left="426" w:hanging="426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Wykaz planowanych do realizacji zadań,</w:t>
      </w:r>
      <w:r w:rsidR="005C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409">
        <w:rPr>
          <w:rFonts w:ascii="Times New Roman" w:hAnsi="Times New Roman" w:cs="Times New Roman"/>
          <w:b/>
          <w:sz w:val="24"/>
          <w:szCs w:val="24"/>
        </w:rPr>
        <w:t xml:space="preserve"> w tym: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774"/>
      </w:tblGrid>
      <w:tr w:rsidR="00970BF2" w:rsidRPr="005C2409" w:rsidTr="00970BF2">
        <w:trPr>
          <w:tblCellSpacing w:w="7" w:type="dxa"/>
        </w:trPr>
        <w:tc>
          <w:tcPr>
            <w:tcW w:w="0" w:type="auto"/>
            <w:vAlign w:val="center"/>
            <w:hideMark/>
          </w:tcPr>
          <w:p w:rsidR="00A85BD2" w:rsidRPr="002C2A60" w:rsidRDefault="002C2A60" w:rsidP="009D0A62">
            <w:pPr>
              <w:pStyle w:val="Akapitzlist"/>
              <w:numPr>
                <w:ilvl w:val="0"/>
                <w:numId w:val="38"/>
              </w:numPr>
              <w:spacing w:before="120" w:after="120"/>
              <w:rPr>
                <w:b/>
                <w:u w:val="single"/>
              </w:rPr>
            </w:pPr>
            <w:r w:rsidRPr="002C2A60">
              <w:rPr>
                <w:b/>
                <w:u w:val="single"/>
              </w:rPr>
              <w:t>K</w:t>
            </w:r>
            <w:r w:rsidR="00970BF2" w:rsidRPr="002C2A60">
              <w:rPr>
                <w:b/>
                <w:u w:val="single"/>
              </w:rPr>
              <w:t>ontynuowanych</w:t>
            </w:r>
            <w:r>
              <w:t xml:space="preserve"> </w:t>
            </w:r>
            <w:r w:rsidR="00970BF2" w:rsidRPr="002C2A60">
              <w:rPr>
                <w:b/>
              </w:rPr>
              <w:t>(</w:t>
            </w:r>
            <w:r w:rsidR="00970BF2" w:rsidRPr="002C2A60">
              <w:rPr>
                <w:i/>
              </w:rPr>
              <w:t xml:space="preserve">łączna ilość słów dotyczących jednego </w:t>
            </w:r>
            <w:r w:rsidR="00F52188" w:rsidRPr="002C2A60">
              <w:rPr>
                <w:i/>
              </w:rPr>
              <w:t xml:space="preserve">zadania  do </w:t>
            </w:r>
            <w:r w:rsidR="00970BF2" w:rsidRPr="002C2A60">
              <w:rPr>
                <w:i/>
              </w:rPr>
              <w:t>300</w:t>
            </w:r>
            <w:r w:rsidR="00FE72E0" w:rsidRPr="002C2A60">
              <w:rPr>
                <w:i/>
              </w:rPr>
              <w:t xml:space="preserve"> słów</w:t>
            </w:r>
            <w:r w:rsidR="00FE72E0" w:rsidRPr="002C2A60">
              <w:rPr>
                <w:b/>
                <w:u w:val="single"/>
              </w:rPr>
              <w:t>)</w:t>
            </w:r>
            <w:r w:rsidR="00A85BD2" w:rsidRPr="002C2A60">
              <w:rPr>
                <w:b/>
                <w:u w:val="single"/>
              </w:rPr>
              <w:t xml:space="preserve">  </w:t>
            </w:r>
          </w:p>
          <w:p w:rsidR="002C2A60" w:rsidRDefault="00A85BD2" w:rsidP="009D0A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70BF2" w:rsidRPr="005C2409" w:rsidRDefault="00A85BD2" w:rsidP="009D0A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zadania</w:t>
            </w:r>
            <w:r w:rsidR="00091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/zadań</w:t>
            </w:r>
            <w:r w:rsidR="00212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212BF8" w:rsidRDefault="00752AD9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C</w:t>
      </w:r>
      <w:r w:rsidR="000D4022" w:rsidRPr="005C2409">
        <w:rPr>
          <w:rFonts w:ascii="Times New Roman" w:hAnsi="Times New Roman" w:cs="Times New Roman"/>
          <w:b/>
          <w:sz w:val="24"/>
          <w:szCs w:val="24"/>
        </w:rPr>
        <w:t>el realizacji zadania</w:t>
      </w:r>
      <w:r w:rsidR="00212BF8">
        <w:rPr>
          <w:rFonts w:ascii="Times New Roman" w:hAnsi="Times New Roman" w:cs="Times New Roman"/>
          <w:b/>
          <w:sz w:val="24"/>
          <w:szCs w:val="24"/>
        </w:rPr>
        <w:t>:</w:t>
      </w:r>
      <w:r w:rsidR="0002564C" w:rsidRPr="005C2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72E0" w:rsidRDefault="00752AD9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P</w:t>
      </w:r>
      <w:r w:rsidR="000D4022" w:rsidRPr="005C2409">
        <w:rPr>
          <w:rFonts w:ascii="Times New Roman" w:hAnsi="Times New Roman" w:cs="Times New Roman"/>
          <w:b/>
          <w:sz w:val="24"/>
          <w:szCs w:val="24"/>
        </w:rPr>
        <w:t>lanowa</w:t>
      </w:r>
      <w:r w:rsidR="00A85BD2" w:rsidRPr="005C2409">
        <w:rPr>
          <w:rFonts w:ascii="Times New Roman" w:hAnsi="Times New Roman" w:cs="Times New Roman"/>
          <w:b/>
          <w:sz w:val="24"/>
          <w:szCs w:val="24"/>
        </w:rPr>
        <w:t>ne efekty naukowe i praktyczne</w:t>
      </w:r>
      <w:r w:rsidR="00212BF8">
        <w:rPr>
          <w:rFonts w:ascii="Times New Roman" w:hAnsi="Times New Roman" w:cs="Times New Roman"/>
          <w:b/>
          <w:sz w:val="24"/>
          <w:szCs w:val="24"/>
        </w:rPr>
        <w:t>:</w:t>
      </w:r>
      <w:r w:rsidR="00A85BD2" w:rsidRPr="005C2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9B9" w:rsidRPr="005C2409" w:rsidRDefault="001F09B9" w:rsidP="009D0A62">
      <w:pPr>
        <w:widowControl w:val="0"/>
        <w:autoSpaceDE w:val="0"/>
        <w:autoSpaceDN w:val="0"/>
        <w:adjustRightInd w:val="0"/>
        <w:spacing w:before="120" w:after="12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D2" w:rsidRPr="00EA4BD2" w:rsidRDefault="000D4022" w:rsidP="009D0A6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EA4BD2">
        <w:rPr>
          <w:b/>
          <w:u w:val="single"/>
        </w:rPr>
        <w:t>nowych</w:t>
      </w:r>
      <w:r w:rsidR="00EA4BD2" w:rsidRPr="00EA4BD2">
        <w:rPr>
          <w:b/>
          <w:u w:val="single"/>
        </w:rPr>
        <w:t xml:space="preserve"> </w:t>
      </w:r>
      <w:r w:rsidR="00EA4BD2" w:rsidRPr="00EA4BD2">
        <w:rPr>
          <w:b/>
        </w:rPr>
        <w:t>(</w:t>
      </w:r>
      <w:r w:rsidR="00EA4BD2" w:rsidRPr="00EA4BD2">
        <w:rPr>
          <w:i/>
          <w:u w:val="single"/>
        </w:rPr>
        <w:t>łączna ilość słów dotyczących jednego zadania  do 300 słów</w:t>
      </w:r>
      <w:r w:rsidR="00EA4BD2" w:rsidRPr="00EA4BD2">
        <w:rPr>
          <w:b/>
          <w:u w:val="single"/>
        </w:rPr>
        <w:t>)</w:t>
      </w:r>
      <w:r w:rsidRPr="00EA4BD2">
        <w:rPr>
          <w:b/>
          <w:u w:val="single"/>
        </w:rPr>
        <w:t>.</w:t>
      </w:r>
      <w:r w:rsidR="00E075A0" w:rsidRPr="00EA4BD2">
        <w:rPr>
          <w:b/>
        </w:rPr>
        <w:t xml:space="preserve"> </w:t>
      </w:r>
    </w:p>
    <w:p w:rsidR="00EA4BD2" w:rsidRDefault="00EA4BD2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D2" w:rsidRPr="00EA4BD2" w:rsidRDefault="00A85BD2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4BD2">
        <w:rPr>
          <w:rFonts w:ascii="Times New Roman" w:eastAsia="Times New Roman" w:hAnsi="Times New Roman" w:cs="Times New Roman"/>
          <w:b/>
          <w:sz w:val="24"/>
          <w:szCs w:val="24"/>
        </w:rPr>
        <w:t>Nazwa zadania</w:t>
      </w:r>
      <w:r w:rsidR="00EA4BD2" w:rsidRPr="00EA4B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75A0" w:rsidRPr="00EA4BD2" w:rsidRDefault="00752AD9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D2">
        <w:rPr>
          <w:rFonts w:ascii="Times New Roman" w:hAnsi="Times New Roman" w:cs="Times New Roman"/>
          <w:b/>
          <w:sz w:val="24"/>
          <w:szCs w:val="24"/>
        </w:rPr>
        <w:t>C</w:t>
      </w:r>
      <w:r w:rsidR="00E075A0" w:rsidRPr="00EA4BD2">
        <w:rPr>
          <w:rFonts w:ascii="Times New Roman" w:hAnsi="Times New Roman" w:cs="Times New Roman"/>
          <w:b/>
          <w:sz w:val="24"/>
          <w:szCs w:val="24"/>
        </w:rPr>
        <w:t>el realizacji zadania</w:t>
      </w:r>
      <w:r w:rsidR="0009183C" w:rsidRPr="00EA4BD2">
        <w:rPr>
          <w:rFonts w:ascii="Times New Roman" w:hAnsi="Times New Roman" w:cs="Times New Roman"/>
          <w:b/>
          <w:sz w:val="24"/>
          <w:szCs w:val="24"/>
        </w:rPr>
        <w:t>/zadań</w:t>
      </w:r>
      <w:r w:rsidR="00024087">
        <w:rPr>
          <w:rFonts w:ascii="Times New Roman" w:hAnsi="Times New Roman" w:cs="Times New Roman"/>
          <w:b/>
          <w:sz w:val="24"/>
          <w:szCs w:val="24"/>
        </w:rPr>
        <w:t>:</w:t>
      </w:r>
    </w:p>
    <w:p w:rsidR="000D4022" w:rsidRPr="00EA4BD2" w:rsidRDefault="00752AD9" w:rsidP="00212BF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D2">
        <w:rPr>
          <w:rFonts w:ascii="Times New Roman" w:hAnsi="Times New Roman" w:cs="Times New Roman"/>
          <w:b/>
          <w:sz w:val="24"/>
          <w:szCs w:val="24"/>
        </w:rPr>
        <w:t>P</w:t>
      </w:r>
      <w:r w:rsidR="00E075A0" w:rsidRPr="00EA4BD2">
        <w:rPr>
          <w:rFonts w:ascii="Times New Roman" w:hAnsi="Times New Roman" w:cs="Times New Roman"/>
          <w:b/>
          <w:sz w:val="24"/>
          <w:szCs w:val="24"/>
        </w:rPr>
        <w:t>lanowane efekty naukowe i praktyczne</w:t>
      </w:r>
      <w:r w:rsidR="00024087">
        <w:rPr>
          <w:rFonts w:ascii="Times New Roman" w:hAnsi="Times New Roman" w:cs="Times New Roman"/>
          <w:b/>
          <w:sz w:val="24"/>
          <w:szCs w:val="24"/>
        </w:rPr>
        <w:t>:</w:t>
      </w:r>
      <w:r w:rsidR="00E075A0" w:rsidRPr="00EA4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002" w:rsidRPr="00D56A83" w:rsidRDefault="00CB4002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A83" w:rsidRPr="00D56A83" w:rsidRDefault="00D56A83" w:rsidP="00D56A8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D56A83">
        <w:rPr>
          <w:b/>
        </w:rPr>
        <w:t>Uzasadnienie dotacji:</w:t>
      </w:r>
    </w:p>
    <w:p w:rsidR="00D56A83" w:rsidRPr="00FB1A70" w:rsidRDefault="00D56A83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97" w:rsidRPr="00FB1A70" w:rsidRDefault="00A55397" w:rsidP="00212BF8">
      <w:pPr>
        <w:widowControl w:val="0"/>
        <w:numPr>
          <w:ilvl w:val="0"/>
          <w:numId w:val="34"/>
        </w:numPr>
        <w:tabs>
          <w:tab w:val="clear" w:pos="960"/>
          <w:tab w:val="num" w:pos="426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>Uzasadnienie wniosku, ze szczególnym uwzględnieniem informacji o potencjale badawczym, w tym posia</w:t>
      </w:r>
      <w:r w:rsidR="00007EB9" w:rsidRPr="00FB1A70">
        <w:rPr>
          <w:rFonts w:ascii="Times New Roman" w:hAnsi="Times New Roman" w:cs="Times New Roman"/>
          <w:sz w:val="24"/>
          <w:szCs w:val="24"/>
        </w:rPr>
        <w:t xml:space="preserve">danej infrastrukturze badawczej </w:t>
      </w:r>
      <w:r w:rsidR="0009183C" w:rsidRPr="00FB1A70">
        <w:rPr>
          <w:rFonts w:ascii="Times New Roman" w:hAnsi="Times New Roman" w:cs="Times New Roman"/>
          <w:sz w:val="24"/>
          <w:szCs w:val="24"/>
        </w:rPr>
        <w:t>oraz</w:t>
      </w:r>
      <w:r w:rsidR="00007EB9" w:rsidRPr="00FB1A70">
        <w:rPr>
          <w:rFonts w:ascii="Times New Roman" w:hAnsi="Times New Roman" w:cs="Times New Roman"/>
          <w:sz w:val="24"/>
          <w:szCs w:val="24"/>
        </w:rPr>
        <w:t xml:space="preserve"> metodach badawczych</w:t>
      </w:r>
      <w:r w:rsidRPr="00FB1A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022" w:rsidRPr="00FB1A70" w:rsidRDefault="00B451AD" w:rsidP="00212BF8">
      <w:pPr>
        <w:widowControl w:val="0"/>
        <w:numPr>
          <w:ilvl w:val="0"/>
          <w:numId w:val="34"/>
        </w:numPr>
        <w:tabs>
          <w:tab w:val="num" w:pos="426"/>
          <w:tab w:val="num" w:pos="540"/>
        </w:tabs>
        <w:autoSpaceDE w:val="0"/>
        <w:autoSpaceDN w:val="0"/>
        <w:adjustRightInd w:val="0"/>
        <w:spacing w:before="120" w:after="12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 xml:space="preserve">Uzasadnienie </w:t>
      </w:r>
      <w:r w:rsidR="000D4022" w:rsidRPr="00FB1A70">
        <w:rPr>
          <w:rFonts w:ascii="Times New Roman" w:hAnsi="Times New Roman" w:cs="Times New Roman"/>
          <w:sz w:val="24"/>
          <w:szCs w:val="24"/>
        </w:rPr>
        <w:t>bieżących kosztów</w:t>
      </w:r>
      <w:r w:rsidRPr="00FB1A70">
        <w:rPr>
          <w:rFonts w:ascii="Times New Roman" w:hAnsi="Times New Roman" w:cs="Times New Roman"/>
          <w:sz w:val="24"/>
          <w:szCs w:val="24"/>
        </w:rPr>
        <w:t xml:space="preserve"> </w:t>
      </w:r>
      <w:r w:rsidR="000D4022" w:rsidRPr="00FB1A70">
        <w:rPr>
          <w:rFonts w:ascii="Times New Roman" w:hAnsi="Times New Roman" w:cs="Times New Roman"/>
          <w:sz w:val="24"/>
          <w:szCs w:val="24"/>
        </w:rPr>
        <w:t>i ich wysokości, na które ma być przeznaczona wnioskowana dotacja.</w:t>
      </w:r>
    </w:p>
    <w:p w:rsidR="000D4022" w:rsidRPr="00FB1A70" w:rsidRDefault="000D4022" w:rsidP="00212BF8">
      <w:pPr>
        <w:widowControl w:val="0"/>
        <w:numPr>
          <w:ilvl w:val="0"/>
          <w:numId w:val="34"/>
        </w:numPr>
        <w:tabs>
          <w:tab w:val="num" w:pos="426"/>
          <w:tab w:val="num" w:pos="540"/>
        </w:tabs>
        <w:autoSpaceDE w:val="0"/>
        <w:autoSpaceDN w:val="0"/>
        <w:adjustRightInd w:val="0"/>
        <w:spacing w:before="120" w:after="12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>Informacja o urządzeniu badawczym</w:t>
      </w:r>
      <w:r w:rsidR="008E41C9" w:rsidRPr="00FB1A70">
        <w:rPr>
          <w:rFonts w:ascii="Times New Roman" w:hAnsi="Times New Roman" w:cs="Times New Roman"/>
          <w:sz w:val="24"/>
          <w:szCs w:val="24"/>
        </w:rPr>
        <w:t>, rozwijanych lub nowych</w:t>
      </w:r>
      <w:r w:rsidRPr="00FB1A70">
        <w:rPr>
          <w:rFonts w:ascii="Times New Roman" w:hAnsi="Times New Roman" w:cs="Times New Roman"/>
          <w:sz w:val="24"/>
          <w:szCs w:val="24"/>
        </w:rPr>
        <w:t xml:space="preserve"> </w:t>
      </w:r>
      <w:r w:rsidR="008E41C9" w:rsidRPr="00FB1A70">
        <w:rPr>
          <w:rFonts w:ascii="Times New Roman" w:hAnsi="Times New Roman" w:cs="Times New Roman"/>
          <w:sz w:val="24"/>
          <w:szCs w:val="24"/>
        </w:rPr>
        <w:t xml:space="preserve">metodach badawczych oraz </w:t>
      </w:r>
      <w:r w:rsidRPr="00FB1A70">
        <w:rPr>
          <w:rFonts w:ascii="Times New Roman" w:hAnsi="Times New Roman" w:cs="Times New Roman"/>
          <w:sz w:val="24"/>
          <w:szCs w:val="24"/>
        </w:rPr>
        <w:t xml:space="preserve"> badaniach naukowych lub pracach rozwojowych planowanych do wykonywania z wykorzystaniem </w:t>
      </w:r>
      <w:r w:rsidR="008B2A8A" w:rsidRPr="00FB1A70">
        <w:rPr>
          <w:rFonts w:ascii="Times New Roman" w:hAnsi="Times New Roman" w:cs="Times New Roman"/>
          <w:sz w:val="24"/>
          <w:szCs w:val="24"/>
        </w:rPr>
        <w:t>dotacji</w:t>
      </w:r>
      <w:r w:rsidRPr="00FB1A70">
        <w:rPr>
          <w:rFonts w:ascii="Times New Roman" w:hAnsi="Times New Roman" w:cs="Times New Roman"/>
          <w:sz w:val="24"/>
          <w:szCs w:val="24"/>
        </w:rPr>
        <w:t>:</w:t>
      </w:r>
    </w:p>
    <w:p w:rsidR="000D4022" w:rsidRPr="00FB1A70" w:rsidRDefault="000D4022" w:rsidP="009D0A62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>zwięzła charakterystyka urządzenia</w:t>
      </w:r>
      <w:r w:rsidR="00C755C7" w:rsidRPr="00FB1A70">
        <w:rPr>
          <w:rFonts w:ascii="Times New Roman" w:hAnsi="Times New Roman" w:cs="Times New Roman"/>
          <w:sz w:val="24"/>
          <w:szCs w:val="24"/>
        </w:rPr>
        <w:t xml:space="preserve">, stanowiska roboczego, </w:t>
      </w:r>
      <w:r w:rsidR="008B2A8A" w:rsidRPr="00FB1A70">
        <w:rPr>
          <w:rFonts w:ascii="Times New Roman" w:hAnsi="Times New Roman" w:cs="Times New Roman"/>
          <w:sz w:val="24"/>
          <w:szCs w:val="24"/>
        </w:rPr>
        <w:t>metod</w:t>
      </w:r>
      <w:r w:rsidRPr="00FB1A70">
        <w:rPr>
          <w:rFonts w:ascii="Times New Roman" w:hAnsi="Times New Roman" w:cs="Times New Roman"/>
          <w:sz w:val="24"/>
          <w:szCs w:val="24"/>
        </w:rPr>
        <w:t>, w tym znaczenie dla rozwoju badań</w:t>
      </w:r>
      <w:r w:rsidR="003A4928" w:rsidRPr="00FB1A70">
        <w:rPr>
          <w:rFonts w:ascii="Times New Roman" w:hAnsi="Times New Roman" w:cs="Times New Roman"/>
          <w:sz w:val="24"/>
          <w:szCs w:val="24"/>
        </w:rPr>
        <w:t xml:space="preserve"> naukowych lub prac rozwojowych: </w:t>
      </w:r>
    </w:p>
    <w:p w:rsidR="00B451AD" w:rsidRPr="00FB1A70" w:rsidRDefault="00B451AD" w:rsidP="009D0A62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>uzasadnienie unikatowości urządzenia</w:t>
      </w:r>
      <w:r w:rsidR="00320480" w:rsidRPr="00FB1A70">
        <w:rPr>
          <w:rFonts w:ascii="Times New Roman" w:hAnsi="Times New Roman" w:cs="Times New Roman"/>
          <w:sz w:val="24"/>
          <w:szCs w:val="24"/>
        </w:rPr>
        <w:t>, metody, stanowiska roboczego,</w:t>
      </w:r>
      <w:r w:rsidRPr="00FB1A70">
        <w:rPr>
          <w:rFonts w:ascii="Times New Roman" w:hAnsi="Times New Roman" w:cs="Times New Roman"/>
          <w:sz w:val="24"/>
          <w:szCs w:val="24"/>
        </w:rPr>
        <w:t xml:space="preserve"> lub miejsca pracy badawcze</w:t>
      </w:r>
      <w:r w:rsidR="00320480" w:rsidRPr="00FB1A70">
        <w:rPr>
          <w:rFonts w:ascii="Times New Roman" w:hAnsi="Times New Roman" w:cs="Times New Roman"/>
          <w:sz w:val="24"/>
          <w:szCs w:val="24"/>
        </w:rPr>
        <w:t xml:space="preserve">j, </w:t>
      </w:r>
      <w:r w:rsidR="003A4928" w:rsidRPr="00FB1A70">
        <w:rPr>
          <w:rFonts w:ascii="Times New Roman" w:hAnsi="Times New Roman" w:cs="Times New Roman"/>
          <w:sz w:val="24"/>
          <w:szCs w:val="24"/>
        </w:rPr>
        <w:t>itp.:</w:t>
      </w:r>
    </w:p>
    <w:p w:rsidR="000D4022" w:rsidRPr="00FB1A70" w:rsidRDefault="000D4022" w:rsidP="009D0A62">
      <w:pPr>
        <w:numPr>
          <w:ilvl w:val="0"/>
          <w:numId w:val="10"/>
        </w:numPr>
        <w:tabs>
          <w:tab w:val="num" w:pos="540"/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 xml:space="preserve">potencjał organizacyjny i ludzki oraz poziom doświadczenia </w:t>
      </w:r>
      <w:r w:rsidR="00E33EE9" w:rsidRPr="00FB1A70">
        <w:rPr>
          <w:rFonts w:ascii="Times New Roman" w:hAnsi="Times New Roman" w:cs="Times New Roman"/>
          <w:sz w:val="24"/>
          <w:szCs w:val="24"/>
        </w:rPr>
        <w:t>laboratorium/pracowni</w:t>
      </w:r>
      <w:r w:rsidRPr="00FB1A70">
        <w:rPr>
          <w:rFonts w:ascii="Times New Roman" w:hAnsi="Times New Roman" w:cs="Times New Roman"/>
          <w:sz w:val="24"/>
          <w:szCs w:val="24"/>
        </w:rPr>
        <w:t xml:space="preserve"> starającej się o dofinansowanie utrzymania urządzenia</w:t>
      </w:r>
      <w:r w:rsidR="003A4928" w:rsidRPr="00FB1A70">
        <w:rPr>
          <w:rFonts w:ascii="Times New Roman" w:hAnsi="Times New Roman" w:cs="Times New Roman"/>
          <w:sz w:val="24"/>
          <w:szCs w:val="24"/>
        </w:rPr>
        <w:t>:</w:t>
      </w:r>
    </w:p>
    <w:p w:rsidR="00A55397" w:rsidRPr="00FB1A70" w:rsidRDefault="00A55397" w:rsidP="009D0A62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 xml:space="preserve">Zakres i cel restrukturyzacji </w:t>
      </w:r>
      <w:r w:rsidR="00740BE0" w:rsidRPr="00FB1A70">
        <w:rPr>
          <w:rFonts w:ascii="Times New Roman" w:hAnsi="Times New Roman" w:cs="Times New Roman"/>
          <w:sz w:val="24"/>
          <w:szCs w:val="24"/>
        </w:rPr>
        <w:t xml:space="preserve">i </w:t>
      </w:r>
      <w:r w:rsidRPr="00FB1A70">
        <w:rPr>
          <w:rFonts w:ascii="Times New Roman" w:hAnsi="Times New Roman" w:cs="Times New Roman"/>
          <w:sz w:val="24"/>
          <w:szCs w:val="24"/>
        </w:rPr>
        <w:t>planów rozwoju</w:t>
      </w:r>
      <w:r w:rsidR="00740BE0" w:rsidRPr="00FB1A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4928" w:rsidRPr="00FB1A70" w:rsidRDefault="00A55397" w:rsidP="003A4928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lastRenderedPageBreak/>
        <w:t>Spodziewane efekty działań</w:t>
      </w:r>
      <w:r w:rsidR="003A4928" w:rsidRPr="00FB1A70">
        <w:rPr>
          <w:rFonts w:ascii="Times New Roman" w:hAnsi="Times New Roman" w:cs="Times New Roman"/>
          <w:sz w:val="24"/>
          <w:szCs w:val="24"/>
        </w:rPr>
        <w:t>:</w:t>
      </w:r>
      <w:r w:rsidR="0096256E" w:rsidRPr="00FB1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928" w:rsidRPr="00FB1A70" w:rsidRDefault="0096256E" w:rsidP="003A4928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>wykorzystani</w:t>
      </w:r>
      <w:r w:rsidR="004606CA" w:rsidRPr="00FB1A70">
        <w:rPr>
          <w:rFonts w:ascii="Times New Roman" w:hAnsi="Times New Roman" w:cs="Times New Roman"/>
          <w:sz w:val="24"/>
          <w:szCs w:val="24"/>
        </w:rPr>
        <w:t>e</w:t>
      </w:r>
      <w:r w:rsidRPr="00FB1A70">
        <w:rPr>
          <w:rFonts w:ascii="Times New Roman" w:hAnsi="Times New Roman" w:cs="Times New Roman"/>
          <w:sz w:val="24"/>
          <w:szCs w:val="24"/>
        </w:rPr>
        <w:t xml:space="preserve"> urządzenia do realizacji badań naukowych lub prac rozwojowych oraz liczebność wykorzystującego je środowiska naukowego</w:t>
      </w:r>
      <w:r w:rsidR="004606CA" w:rsidRPr="00FB1A70">
        <w:rPr>
          <w:rFonts w:ascii="Times New Roman" w:hAnsi="Times New Roman" w:cs="Times New Roman"/>
          <w:sz w:val="24"/>
          <w:szCs w:val="24"/>
        </w:rPr>
        <w:t xml:space="preserve"> (planowane badania  naukowe lub prace rozwojowe do wykonania z wykorzystaniem urządzenia): ….</w:t>
      </w:r>
    </w:p>
    <w:p w:rsidR="003A4928" w:rsidRPr="00FB1A70" w:rsidRDefault="0096256E" w:rsidP="003A4928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>wykorzystani</w:t>
      </w:r>
      <w:r w:rsidR="004606CA" w:rsidRPr="00FB1A70">
        <w:rPr>
          <w:rFonts w:ascii="Times New Roman" w:hAnsi="Times New Roman" w:cs="Times New Roman"/>
          <w:sz w:val="24"/>
          <w:szCs w:val="24"/>
        </w:rPr>
        <w:t>e</w:t>
      </w:r>
      <w:r w:rsidRPr="00FB1A70">
        <w:rPr>
          <w:rFonts w:ascii="Times New Roman" w:hAnsi="Times New Roman" w:cs="Times New Roman"/>
          <w:sz w:val="24"/>
          <w:szCs w:val="24"/>
        </w:rPr>
        <w:t xml:space="preserve"> urządzenia do realizacji innych zadań (podać jakich) niż badania naukowe i prace rozwojowe</w:t>
      </w:r>
      <w:r w:rsidR="004606CA" w:rsidRPr="00FB1A70">
        <w:rPr>
          <w:rFonts w:ascii="Times New Roman" w:hAnsi="Times New Roman" w:cs="Times New Roman"/>
          <w:sz w:val="24"/>
          <w:szCs w:val="24"/>
        </w:rPr>
        <w:t xml:space="preserve"> (dydaktyka, szkolenia, usługi obce</w:t>
      </w:r>
      <w:r w:rsidR="00C924EA" w:rsidRPr="00FB1A70">
        <w:rPr>
          <w:rFonts w:ascii="Times New Roman" w:hAnsi="Times New Roman" w:cs="Times New Roman"/>
          <w:sz w:val="24"/>
          <w:szCs w:val="24"/>
        </w:rPr>
        <w:t>, zlecenia, itp.): ….</w:t>
      </w:r>
    </w:p>
    <w:p w:rsidR="003A4928" w:rsidRPr="00FB1A70" w:rsidRDefault="00C924EA" w:rsidP="003A4928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 xml:space="preserve">Planowana </w:t>
      </w:r>
      <w:r w:rsidR="0096256E" w:rsidRPr="00FB1A70">
        <w:rPr>
          <w:rFonts w:ascii="Times New Roman" w:hAnsi="Times New Roman" w:cs="Times New Roman"/>
          <w:sz w:val="24"/>
          <w:szCs w:val="24"/>
        </w:rPr>
        <w:t xml:space="preserve"> współprac</w:t>
      </w:r>
      <w:r w:rsidRPr="00FB1A70">
        <w:rPr>
          <w:rFonts w:ascii="Times New Roman" w:hAnsi="Times New Roman" w:cs="Times New Roman"/>
          <w:sz w:val="24"/>
          <w:szCs w:val="24"/>
        </w:rPr>
        <w:t>a</w:t>
      </w:r>
      <w:r w:rsidR="0096256E" w:rsidRPr="00FB1A70">
        <w:rPr>
          <w:rFonts w:ascii="Times New Roman" w:hAnsi="Times New Roman" w:cs="Times New Roman"/>
          <w:sz w:val="24"/>
          <w:szCs w:val="24"/>
        </w:rPr>
        <w:t xml:space="preserve"> krajow</w:t>
      </w:r>
      <w:r w:rsidRPr="00FB1A70">
        <w:rPr>
          <w:rFonts w:ascii="Times New Roman" w:hAnsi="Times New Roman" w:cs="Times New Roman"/>
          <w:sz w:val="24"/>
          <w:szCs w:val="24"/>
        </w:rPr>
        <w:t xml:space="preserve">a </w:t>
      </w:r>
      <w:r w:rsidR="0096256E" w:rsidRPr="00FB1A70">
        <w:rPr>
          <w:rFonts w:ascii="Times New Roman" w:hAnsi="Times New Roman" w:cs="Times New Roman"/>
          <w:sz w:val="24"/>
          <w:szCs w:val="24"/>
        </w:rPr>
        <w:t>i międzynarodow</w:t>
      </w:r>
      <w:r w:rsidRPr="00FB1A70">
        <w:rPr>
          <w:rFonts w:ascii="Times New Roman" w:hAnsi="Times New Roman" w:cs="Times New Roman"/>
          <w:sz w:val="24"/>
          <w:szCs w:val="24"/>
        </w:rPr>
        <w:t>a</w:t>
      </w:r>
      <w:r w:rsidR="0096256E" w:rsidRPr="00FB1A70">
        <w:rPr>
          <w:rFonts w:ascii="Times New Roman" w:hAnsi="Times New Roman" w:cs="Times New Roman"/>
          <w:sz w:val="24"/>
          <w:szCs w:val="24"/>
        </w:rPr>
        <w:t xml:space="preserve"> w wykorzystaniu urządzenia;</w:t>
      </w:r>
    </w:p>
    <w:p w:rsidR="0096256E" w:rsidRPr="00FB1A70" w:rsidRDefault="00C924EA" w:rsidP="003A4928">
      <w:pPr>
        <w:numPr>
          <w:ilvl w:val="0"/>
          <w:numId w:val="10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B1A70">
        <w:rPr>
          <w:rFonts w:ascii="Times New Roman" w:hAnsi="Times New Roman" w:cs="Times New Roman"/>
          <w:sz w:val="24"/>
          <w:szCs w:val="24"/>
        </w:rPr>
        <w:t>wy</w:t>
      </w:r>
      <w:r w:rsidR="0096256E" w:rsidRPr="00FB1A70">
        <w:rPr>
          <w:rFonts w:ascii="Times New Roman" w:hAnsi="Times New Roman" w:cs="Times New Roman"/>
          <w:sz w:val="24"/>
          <w:szCs w:val="24"/>
        </w:rPr>
        <w:t xml:space="preserve">korzystanie z urządzenia przez jednostki </w:t>
      </w:r>
      <w:r w:rsidR="00FB1A70" w:rsidRPr="00FB1A70">
        <w:rPr>
          <w:rFonts w:ascii="Times New Roman" w:hAnsi="Times New Roman" w:cs="Times New Roman"/>
          <w:sz w:val="24"/>
          <w:szCs w:val="24"/>
        </w:rPr>
        <w:t>zewnętrzne</w:t>
      </w:r>
      <w:r w:rsidR="0096256E" w:rsidRPr="00FB1A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5397" w:rsidRPr="00FB1A70" w:rsidRDefault="00A55397" w:rsidP="009D0A62">
      <w:pPr>
        <w:widowControl w:val="0"/>
        <w:autoSpaceDE w:val="0"/>
        <w:autoSpaceDN w:val="0"/>
        <w:adjustRightInd w:val="0"/>
        <w:spacing w:before="120" w:after="12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55397" w:rsidRPr="00FB1A70" w:rsidRDefault="00A55397" w:rsidP="00FB1A7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 w:rsidRPr="00FB1A70">
        <w:rPr>
          <w:b/>
        </w:rPr>
        <w:t>Harmonogram działań wraz z planowanymi terminami płatności</w:t>
      </w:r>
      <w:r w:rsidR="00024087">
        <w:rPr>
          <w:b/>
        </w:rPr>
        <w:t>:</w:t>
      </w:r>
    </w:p>
    <w:p w:rsidR="00FB1A70" w:rsidRPr="00FB1A70" w:rsidRDefault="00FB1A70" w:rsidP="00FB1A70">
      <w:pPr>
        <w:pStyle w:val="Akapitzlist"/>
        <w:widowControl w:val="0"/>
        <w:autoSpaceDE w:val="0"/>
        <w:autoSpaceDN w:val="0"/>
        <w:adjustRightInd w:val="0"/>
        <w:spacing w:before="120" w:after="120"/>
        <w:ind w:left="1080"/>
        <w:jc w:val="both"/>
        <w:rPr>
          <w:b/>
          <w:u w:val="single"/>
        </w:rPr>
      </w:pPr>
    </w:p>
    <w:p w:rsidR="00024087" w:rsidRDefault="00A55397" w:rsidP="00FB1A7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70">
        <w:rPr>
          <w:rFonts w:ascii="Times New Roman" w:hAnsi="Times New Roman" w:cs="Times New Roman"/>
          <w:b/>
          <w:sz w:val="24"/>
          <w:szCs w:val="24"/>
        </w:rPr>
        <w:t>Wnioskowana kwota dotacji</w:t>
      </w:r>
      <w:r w:rsidR="00024087">
        <w:rPr>
          <w:rFonts w:ascii="Times New Roman" w:hAnsi="Times New Roman" w:cs="Times New Roman"/>
          <w:b/>
          <w:sz w:val="24"/>
          <w:szCs w:val="24"/>
        </w:rPr>
        <w:t>: …….</w:t>
      </w:r>
      <w:r w:rsidRPr="00FB1A70">
        <w:rPr>
          <w:rFonts w:ascii="Times New Roman" w:hAnsi="Times New Roman" w:cs="Times New Roman"/>
          <w:b/>
          <w:sz w:val="24"/>
          <w:szCs w:val="24"/>
        </w:rPr>
        <w:t>……</w:t>
      </w:r>
      <w:r w:rsidR="00024087">
        <w:rPr>
          <w:rFonts w:ascii="Times New Roman" w:hAnsi="Times New Roman" w:cs="Times New Roman"/>
          <w:b/>
          <w:sz w:val="24"/>
          <w:szCs w:val="24"/>
        </w:rPr>
        <w:t>…</w:t>
      </w:r>
      <w:r w:rsidRPr="00FB1A70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A55397" w:rsidRPr="00FB1A70" w:rsidRDefault="00A55397" w:rsidP="00024087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70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……………………………………………..</w:t>
      </w:r>
      <w:r w:rsidR="00024087">
        <w:rPr>
          <w:rFonts w:ascii="Times New Roman" w:hAnsi="Times New Roman" w:cs="Times New Roman"/>
          <w:b/>
          <w:sz w:val="24"/>
          <w:szCs w:val="24"/>
        </w:rPr>
        <w:t>)</w:t>
      </w:r>
    </w:p>
    <w:p w:rsidR="004A1D65" w:rsidRDefault="004A1D65" w:rsidP="009D0A62">
      <w:p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41902" w:rsidRPr="005C2409" w:rsidRDefault="00441902" w:rsidP="009D0A62">
      <w:pPr>
        <w:spacing w:before="120" w:after="12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94C25" w:rsidRPr="00C74E93" w:rsidRDefault="009E3AF1" w:rsidP="00C74E93">
      <w:pPr>
        <w:pStyle w:val="Akapitzlist"/>
        <w:numPr>
          <w:ilvl w:val="0"/>
          <w:numId w:val="30"/>
        </w:numPr>
        <w:tabs>
          <w:tab w:val="left" w:pos="180"/>
        </w:tabs>
        <w:spacing w:before="120" w:after="120"/>
        <w:jc w:val="both"/>
        <w:rPr>
          <w:b/>
        </w:rPr>
      </w:pPr>
      <w:r w:rsidRPr="00C74E93">
        <w:rPr>
          <w:b/>
        </w:rPr>
        <w:t>Kosztorys dotacji:</w:t>
      </w:r>
    </w:p>
    <w:p w:rsidR="00803963" w:rsidRPr="00803963" w:rsidRDefault="00803963" w:rsidP="00803963">
      <w:pPr>
        <w:tabs>
          <w:tab w:val="left" w:pos="8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4028" w:rsidRPr="00803963" w:rsidRDefault="00803963" w:rsidP="00C64028">
      <w:pPr>
        <w:pStyle w:val="Akapitzlist"/>
        <w:numPr>
          <w:ilvl w:val="3"/>
          <w:numId w:val="10"/>
        </w:numPr>
        <w:tabs>
          <w:tab w:val="clear" w:pos="3240"/>
          <w:tab w:val="left" w:pos="180"/>
          <w:tab w:val="num" w:pos="567"/>
        </w:tabs>
        <w:spacing w:before="120" w:after="120"/>
        <w:ind w:left="567" w:hanging="425"/>
        <w:jc w:val="both"/>
        <w:rPr>
          <w:b/>
        </w:rPr>
      </w:pPr>
      <w:r w:rsidRPr="00803963">
        <w:rPr>
          <w:b/>
        </w:rPr>
        <w:t>Poszczególne pozycje kosztorysu (zł)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512"/>
        <w:gridCol w:w="1512"/>
        <w:gridCol w:w="1512"/>
      </w:tblGrid>
      <w:tr w:rsidR="00094C25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Rok 2015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Rok 2016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Razem</w:t>
            </w:r>
          </w:p>
        </w:tc>
      </w:tr>
      <w:tr w:rsidR="00094C25" w:rsidRPr="00C327E6" w:rsidTr="00481598">
        <w:trPr>
          <w:trHeight w:val="20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94C25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76" w:rsidRPr="00252076" w:rsidRDefault="0027572B" w:rsidP="0025207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lang w:eastAsia="en-US"/>
              </w:rPr>
            </w:pPr>
            <w:r w:rsidRPr="00252076">
              <w:rPr>
                <w:lang w:eastAsia="en-US"/>
              </w:rPr>
              <w:t>W</w:t>
            </w:r>
            <w:r w:rsidR="00481598" w:rsidRPr="00252076">
              <w:rPr>
                <w:lang w:eastAsia="en-US"/>
              </w:rPr>
              <w:t>ynagrodzenia</w:t>
            </w:r>
            <w:r w:rsidR="00EA37D7" w:rsidRPr="00252076">
              <w:rPr>
                <w:lang w:eastAsia="en-US"/>
              </w:rPr>
              <w:t xml:space="preserve"> nowozatrudnionych pracowników</w:t>
            </w:r>
            <w:r w:rsidR="00481598" w:rsidRPr="00252076">
              <w:rPr>
                <w:lang w:eastAsia="en-US"/>
              </w:rPr>
              <w:t xml:space="preserve"> </w:t>
            </w:r>
          </w:p>
          <w:p w:rsidR="00094C25" w:rsidRPr="00252076" w:rsidRDefault="00481598" w:rsidP="00252076">
            <w:pPr>
              <w:pStyle w:val="Akapitzlist"/>
              <w:autoSpaceDE w:val="0"/>
              <w:autoSpaceDN w:val="0"/>
              <w:adjustRightInd w:val="0"/>
              <w:spacing w:before="120" w:after="120"/>
            </w:pPr>
            <w:r w:rsidRPr="00252076">
              <w:rPr>
                <w:lang w:eastAsia="en-US"/>
              </w:rPr>
              <w:t xml:space="preserve">z pochodnymi: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C25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481598" w:rsidP="00CA2B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="00275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ateriał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</w:t>
            </w: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przedmiot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</w:t>
            </w: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nietrwał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C25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9E3AF1" w:rsidP="00CA2B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094C25"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94C25"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oszty </w:t>
            </w: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napraw i konserwacji: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C25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9E3AF1" w:rsidP="00C640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="00C64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</w:t>
            </w: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sługi obce: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C25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27572B" w:rsidP="00C640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 w:rsidR="00C64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CE1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nne (np. koszty szkoleń i kształcenia kadry, kursy, licencje, oprogramowanie, itp.):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25" w:rsidRPr="00481598" w:rsidRDefault="00094C25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72B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CE1E8C" w:rsidRDefault="00CA2BD0" w:rsidP="00037CA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6) </w:t>
            </w:r>
            <w:r w:rsidR="00C64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oszty promocji i </w:t>
            </w:r>
            <w:r w:rsidR="00037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upowszechniania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wyników, itp.: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481598" w:rsidRDefault="0027572B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481598" w:rsidRDefault="0027572B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481598" w:rsidRDefault="0027572B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2B" w:rsidRPr="00C327E6" w:rsidTr="00094C2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CE1E8C" w:rsidRDefault="00CA2BD0" w:rsidP="00CA2BD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481598" w:rsidRDefault="0027572B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481598" w:rsidRDefault="0027572B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2B" w:rsidRPr="00481598" w:rsidRDefault="0027572B" w:rsidP="00C64028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C25" w:rsidRPr="00C327E6" w:rsidRDefault="00094C25" w:rsidP="00094C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94C25" w:rsidRPr="00037CAE" w:rsidRDefault="00094C25" w:rsidP="00094C25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CAE">
        <w:rPr>
          <w:rFonts w:ascii="Times New Roman" w:hAnsi="Times New Roman" w:cs="Times New Roman"/>
          <w:b/>
          <w:sz w:val="24"/>
          <w:szCs w:val="24"/>
        </w:rPr>
        <w:t>2.</w:t>
      </w:r>
      <w:r w:rsidRPr="00037CAE">
        <w:rPr>
          <w:rFonts w:ascii="Times New Roman" w:hAnsi="Times New Roman" w:cs="Times New Roman"/>
          <w:b/>
          <w:sz w:val="24"/>
          <w:szCs w:val="24"/>
        </w:rPr>
        <w:tab/>
        <w:t>Kalkulacja poszczególnych pozycji kosztorysu:</w:t>
      </w:r>
    </w:p>
    <w:p w:rsidR="00C64028" w:rsidRPr="00D32465" w:rsidRDefault="00C64028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1E8C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D32465">
        <w:rPr>
          <w:rFonts w:ascii="Times New Roman" w:hAnsi="Times New Roman" w:cs="Times New Roman"/>
          <w:sz w:val="24"/>
          <w:szCs w:val="24"/>
          <w:lang w:eastAsia="en-US"/>
        </w:rPr>
        <w:t xml:space="preserve">Wynagrodzenia </w:t>
      </w:r>
      <w:r w:rsidR="00EA37D7" w:rsidRPr="00D32465">
        <w:rPr>
          <w:rFonts w:ascii="Times New Roman" w:hAnsi="Times New Roman" w:cs="Times New Roman"/>
          <w:sz w:val="24"/>
          <w:szCs w:val="24"/>
          <w:lang w:eastAsia="en-US"/>
        </w:rPr>
        <w:t xml:space="preserve">nowozatrudnionych pracowników </w:t>
      </w:r>
      <w:r w:rsidRPr="00D32465">
        <w:rPr>
          <w:rFonts w:ascii="Times New Roman" w:hAnsi="Times New Roman" w:cs="Times New Roman"/>
          <w:sz w:val="24"/>
          <w:szCs w:val="24"/>
          <w:lang w:eastAsia="en-US"/>
        </w:rPr>
        <w:t>z pochodnymi</w:t>
      </w: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4028" w:rsidRDefault="00C64028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1E8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Pr="00CE1E8C">
        <w:rPr>
          <w:rFonts w:ascii="Times New Roman" w:hAnsi="Times New Roman" w:cs="Times New Roman"/>
          <w:sz w:val="24"/>
          <w:szCs w:val="24"/>
          <w:lang w:eastAsia="en-US"/>
        </w:rPr>
        <w:t>ateriał</w:t>
      </w:r>
      <w:r>
        <w:rPr>
          <w:rFonts w:ascii="Times New Roman" w:hAnsi="Times New Roman" w:cs="Times New Roman"/>
          <w:sz w:val="24"/>
          <w:szCs w:val="24"/>
          <w:lang w:eastAsia="en-US"/>
        </w:rPr>
        <w:t>y</w:t>
      </w:r>
      <w:r w:rsidRPr="00CE1E8C">
        <w:rPr>
          <w:rFonts w:ascii="Times New Roman" w:hAnsi="Times New Roman" w:cs="Times New Roman"/>
          <w:sz w:val="24"/>
          <w:szCs w:val="24"/>
          <w:lang w:eastAsia="en-US"/>
        </w:rPr>
        <w:t xml:space="preserve"> i przedmiot</w:t>
      </w:r>
      <w:r>
        <w:rPr>
          <w:rFonts w:ascii="Times New Roman" w:hAnsi="Times New Roman" w:cs="Times New Roman"/>
          <w:sz w:val="24"/>
          <w:szCs w:val="24"/>
          <w:lang w:eastAsia="en-US"/>
        </w:rPr>
        <w:t>y</w:t>
      </w:r>
      <w:r w:rsidRPr="00CE1E8C">
        <w:rPr>
          <w:rFonts w:ascii="Times New Roman" w:hAnsi="Times New Roman" w:cs="Times New Roman"/>
          <w:sz w:val="24"/>
          <w:szCs w:val="24"/>
          <w:lang w:eastAsia="en-US"/>
        </w:rPr>
        <w:t xml:space="preserve"> nietrwał</w:t>
      </w: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4028" w:rsidRDefault="00C64028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1E8C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48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81598">
        <w:rPr>
          <w:rFonts w:ascii="Times New Roman" w:hAnsi="Times New Roman" w:cs="Times New Roman"/>
          <w:sz w:val="24"/>
          <w:szCs w:val="24"/>
        </w:rPr>
        <w:t xml:space="preserve">oszty </w:t>
      </w:r>
      <w:r w:rsidRPr="00CE1E8C">
        <w:rPr>
          <w:rFonts w:ascii="Times New Roman" w:hAnsi="Times New Roman" w:cs="Times New Roman"/>
          <w:sz w:val="24"/>
          <w:szCs w:val="24"/>
          <w:lang w:eastAsia="en-US"/>
        </w:rPr>
        <w:t xml:space="preserve"> napraw i konserwacji:</w:t>
      </w: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1E8C">
        <w:rPr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eastAsia="en-US"/>
        </w:rPr>
        <w:t>U</w:t>
      </w:r>
      <w:r w:rsidRPr="00CE1E8C">
        <w:rPr>
          <w:rFonts w:ascii="Times New Roman" w:hAnsi="Times New Roman" w:cs="Times New Roman"/>
          <w:sz w:val="24"/>
          <w:szCs w:val="24"/>
          <w:lang w:eastAsia="en-US"/>
        </w:rPr>
        <w:t>sługi obce</w:t>
      </w: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1E8C">
        <w:rPr>
          <w:rFonts w:ascii="Times New Roman" w:hAnsi="Times New Roman" w:cs="Times New Roman"/>
          <w:sz w:val="24"/>
          <w:szCs w:val="24"/>
          <w:lang w:eastAsia="en-US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CE1E8C">
        <w:rPr>
          <w:rFonts w:ascii="Times New Roman" w:hAnsi="Times New Roman" w:cs="Times New Roman"/>
          <w:sz w:val="24"/>
          <w:szCs w:val="24"/>
          <w:lang w:eastAsia="en-US"/>
        </w:rPr>
        <w:t>nne (np. koszty szkoleń i kształcenia kadry, kursy, licencje, oprogramowanie, itp.)</w:t>
      </w:r>
      <w:r w:rsidRPr="004D01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183" w:rsidRDefault="004D0183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6) Koszty promocji i </w:t>
      </w:r>
      <w:r w:rsidR="00037CAE">
        <w:rPr>
          <w:rFonts w:ascii="Times New Roman" w:hAnsi="Times New Roman" w:cs="Times New Roman"/>
          <w:sz w:val="24"/>
          <w:szCs w:val="24"/>
          <w:lang w:eastAsia="en-US"/>
        </w:rPr>
        <w:t>upowszechniania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wyników, itp.:</w:t>
      </w:r>
    </w:p>
    <w:p w:rsidR="00C74E93" w:rsidRDefault="00C74E93" w:rsidP="00037CAE">
      <w:pPr>
        <w:tabs>
          <w:tab w:val="left" w:pos="180"/>
        </w:tabs>
        <w:spacing w:before="120" w:after="120" w:line="240" w:lineRule="auto"/>
        <w:ind w:left="18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F9" w:rsidRDefault="002B1BF9" w:rsidP="00037CAE">
      <w:pPr>
        <w:tabs>
          <w:tab w:val="left" w:pos="180"/>
        </w:tabs>
        <w:spacing w:before="120" w:after="120" w:line="240" w:lineRule="auto"/>
        <w:ind w:left="18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93" w:rsidRDefault="00C74E93" w:rsidP="00037CAE">
      <w:pPr>
        <w:tabs>
          <w:tab w:val="left" w:pos="180"/>
        </w:tabs>
        <w:spacing w:before="120" w:after="120" w:line="240" w:lineRule="auto"/>
        <w:ind w:left="18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93" w:rsidRPr="002B1BF9" w:rsidRDefault="00C74E93" w:rsidP="00C74E93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2B1BF9">
        <w:rPr>
          <w:rFonts w:ascii="Times New Roman" w:hAnsi="Times New Roman" w:cs="Times New Roman"/>
        </w:rPr>
        <w:t>(miejscowość, data)</w:t>
      </w:r>
    </w:p>
    <w:p w:rsidR="00C74E93" w:rsidRPr="002B1BF9" w:rsidRDefault="00C74E93" w:rsidP="00C74E93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</w:p>
    <w:p w:rsidR="00C74E93" w:rsidRPr="002B1BF9" w:rsidRDefault="00C74E93" w:rsidP="00C74E9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22"/>
        <w:gridCol w:w="2083"/>
        <w:gridCol w:w="2342"/>
        <w:gridCol w:w="2067"/>
      </w:tblGrid>
      <w:tr w:rsidR="00C74E93" w:rsidRPr="002B1BF9" w:rsidTr="00744E3F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C7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1BF9">
              <w:rPr>
                <w:rFonts w:ascii="Times New Roman" w:hAnsi="Times New Roman" w:cs="Times New Roman"/>
              </w:rPr>
              <w:t xml:space="preserve"> Kierownik jednostki </w:t>
            </w:r>
            <w:r w:rsidR="002B1BF9" w:rsidRPr="002B1BF9">
              <w:rPr>
                <w:rFonts w:ascii="Times New Roman" w:hAnsi="Times New Roman" w:cs="Times New Roman"/>
              </w:rPr>
              <w:t>wnioskującej</w:t>
            </w: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1BF9">
              <w:rPr>
                <w:rFonts w:ascii="Times New Roman" w:hAnsi="Times New Roman" w:cs="Times New Roman"/>
              </w:rPr>
              <w:t xml:space="preserve"> </w:t>
            </w: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1BF9">
              <w:rPr>
                <w:rFonts w:ascii="Times New Roman" w:hAnsi="Times New Roman" w:cs="Times New Roman"/>
              </w:rPr>
              <w:t xml:space="preserve"> Koordynator KNOW</w:t>
            </w: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E93" w:rsidRPr="002B1BF9" w:rsidTr="00744E3F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1BF9">
              <w:rPr>
                <w:rFonts w:ascii="Times New Roman" w:hAnsi="Times New Roman" w:cs="Times New Roman"/>
              </w:rPr>
              <w:t xml:space="preserve"> podpis i pieczęć</w:t>
            </w: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1BF9">
              <w:rPr>
                <w:rFonts w:ascii="Times New Roman" w:hAnsi="Times New Roman" w:cs="Times New Roman"/>
              </w:rPr>
              <w:t xml:space="preserve"> </w:t>
            </w:r>
          </w:p>
          <w:p w:rsidR="00C74E93" w:rsidRPr="002B1BF9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2B1BF9" w:rsidRDefault="00C74E93" w:rsidP="00C7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1BF9">
              <w:rPr>
                <w:rFonts w:ascii="Times New Roman" w:hAnsi="Times New Roman" w:cs="Times New Roman"/>
              </w:rPr>
              <w:t xml:space="preserve">podpis i pieczęć </w:t>
            </w:r>
          </w:p>
        </w:tc>
      </w:tr>
      <w:tr w:rsidR="00C74E93" w:rsidRPr="007B5421" w:rsidTr="00744E3F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7B5421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7B5421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7B5421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74E93" w:rsidRPr="007B5421" w:rsidRDefault="00C74E93" w:rsidP="00744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C74E93" w:rsidRDefault="00C74E93" w:rsidP="00C74E93">
      <w:pPr>
        <w:spacing w:before="120" w:after="120"/>
      </w:pPr>
    </w:p>
    <w:p w:rsidR="000D4022" w:rsidRDefault="00094C25" w:rsidP="00037CAE">
      <w:pPr>
        <w:tabs>
          <w:tab w:val="left" w:pos="180"/>
        </w:tabs>
        <w:spacing w:before="120" w:after="120" w:line="240" w:lineRule="auto"/>
        <w:ind w:left="18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0D4022" w:rsidRPr="004D018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RAPORT Z WYKORZY</w:t>
      </w:r>
      <w:r w:rsidR="009C2CFA" w:rsidRPr="004D0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STANIA ŚRODKÓW PRZYZNANYCH NA </w:t>
      </w:r>
      <w:r w:rsidR="000D4022" w:rsidRPr="004D0183">
        <w:rPr>
          <w:rFonts w:ascii="Times New Roman" w:hAnsi="Times New Roman" w:cs="Times New Roman"/>
          <w:b/>
          <w:sz w:val="24"/>
          <w:szCs w:val="24"/>
          <w:u w:val="single"/>
        </w:rPr>
        <w:t>UTRZYMANIE POTENCJAŁU BADAWCZEGO</w:t>
      </w:r>
    </w:p>
    <w:p w:rsidR="00037CAE" w:rsidRPr="00037CAE" w:rsidRDefault="00037CAE" w:rsidP="00037CAE">
      <w:pPr>
        <w:tabs>
          <w:tab w:val="left" w:pos="180"/>
        </w:tabs>
        <w:spacing w:before="120" w:after="120" w:line="240" w:lineRule="auto"/>
        <w:ind w:left="180" w:hanging="36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37CAE">
        <w:rPr>
          <w:rFonts w:ascii="Times New Roman" w:hAnsi="Times New Roman" w:cs="Times New Roman"/>
          <w:b/>
          <w:color w:val="FF0000"/>
          <w:sz w:val="24"/>
          <w:szCs w:val="24"/>
        </w:rPr>
        <w:t>(Wzór)</w:t>
      </w:r>
    </w:p>
    <w:p w:rsidR="00037CAE" w:rsidRPr="004D0183" w:rsidRDefault="00037CAE" w:rsidP="009D0A62">
      <w:pPr>
        <w:tabs>
          <w:tab w:val="left" w:pos="180"/>
        </w:tabs>
        <w:spacing w:before="120" w:after="120" w:line="240" w:lineRule="auto"/>
        <w:ind w:left="18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792" w:rsidRPr="00037CAE" w:rsidRDefault="000D4022" w:rsidP="009D0A62">
      <w:pPr>
        <w:widowControl w:val="0"/>
        <w:numPr>
          <w:ilvl w:val="0"/>
          <w:numId w:val="22"/>
        </w:numPr>
        <w:tabs>
          <w:tab w:val="clear" w:pos="240"/>
          <w:tab w:val="num" w:pos="540"/>
        </w:tabs>
        <w:autoSpaceDE w:val="0"/>
        <w:autoSpaceDN w:val="0"/>
        <w:adjustRightInd w:val="0"/>
        <w:spacing w:before="120" w:after="12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CAE">
        <w:rPr>
          <w:rFonts w:ascii="Times New Roman" w:hAnsi="Times New Roman" w:cs="Times New Roman"/>
          <w:b/>
          <w:sz w:val="24"/>
          <w:szCs w:val="24"/>
          <w:u w:val="single"/>
        </w:rPr>
        <w:t>Syntetyczny opis zrealizowanych zadań badawczych objętych planem zadaniowo-finansowym z roku poprzedzającego rok złożenia wniosku, ze wskazaniem najważniejszych osiągnięć naukowych i zastosowań praktycznych oraz zadań z zakresu działalności upowszechniającej naukę.</w:t>
      </w:r>
    </w:p>
    <w:p w:rsidR="00B438FB" w:rsidRPr="00037CAE" w:rsidRDefault="00B438FB" w:rsidP="009D0A62">
      <w:pPr>
        <w:widowControl w:val="0"/>
        <w:autoSpaceDE w:val="0"/>
        <w:autoSpaceDN w:val="0"/>
        <w:adjustRightInd w:val="0"/>
        <w:spacing w:before="120"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766C" w:rsidRPr="00037CAE" w:rsidRDefault="0080786A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CAE">
        <w:rPr>
          <w:rFonts w:ascii="Times New Roman" w:hAnsi="Times New Roman" w:cs="Times New Roman"/>
          <w:sz w:val="24"/>
          <w:szCs w:val="24"/>
          <w:u w:val="single"/>
        </w:rPr>
        <w:t xml:space="preserve">Łączna ilość słów dot. </w:t>
      </w:r>
      <w:r w:rsidR="00970BF2" w:rsidRPr="00037CAE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037CAE">
        <w:rPr>
          <w:rFonts w:ascii="Times New Roman" w:hAnsi="Times New Roman" w:cs="Times New Roman"/>
          <w:sz w:val="24"/>
          <w:szCs w:val="24"/>
          <w:u w:val="single"/>
        </w:rPr>
        <w:t xml:space="preserve">ednego zadania badawczego – do </w:t>
      </w:r>
      <w:r w:rsidR="007E766C" w:rsidRPr="00037CAE">
        <w:rPr>
          <w:rFonts w:ascii="Times New Roman" w:hAnsi="Times New Roman" w:cs="Times New Roman"/>
          <w:sz w:val="24"/>
          <w:szCs w:val="24"/>
          <w:u w:val="single"/>
        </w:rPr>
        <w:t>500 słów</w:t>
      </w:r>
    </w:p>
    <w:p w:rsidR="004D5351" w:rsidRPr="00037CAE" w:rsidRDefault="004D5351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 xml:space="preserve">Nazwa zadania </w:t>
      </w:r>
    </w:p>
    <w:p w:rsidR="0080786A" w:rsidRPr="00037CAE" w:rsidRDefault="007E766C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>C</w:t>
      </w:r>
      <w:r w:rsidR="0080786A" w:rsidRPr="00037CAE">
        <w:rPr>
          <w:rFonts w:ascii="Times New Roman" w:hAnsi="Times New Roman" w:cs="Times New Roman"/>
          <w:sz w:val="24"/>
          <w:szCs w:val="24"/>
        </w:rPr>
        <w:t>el badania</w:t>
      </w:r>
    </w:p>
    <w:p w:rsidR="0080786A" w:rsidRPr="00037CAE" w:rsidRDefault="007E766C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>O</w:t>
      </w:r>
      <w:r w:rsidR="0080786A" w:rsidRPr="00037CAE">
        <w:rPr>
          <w:rFonts w:ascii="Times New Roman" w:hAnsi="Times New Roman" w:cs="Times New Roman"/>
          <w:sz w:val="24"/>
          <w:szCs w:val="24"/>
        </w:rPr>
        <w:t>pis realizowanych prac</w:t>
      </w:r>
    </w:p>
    <w:p w:rsidR="0080786A" w:rsidRPr="00037CAE" w:rsidRDefault="007E766C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>O</w:t>
      </w:r>
      <w:r w:rsidR="0080786A" w:rsidRPr="00037CAE">
        <w:rPr>
          <w:rFonts w:ascii="Times New Roman" w:hAnsi="Times New Roman" w:cs="Times New Roman"/>
          <w:sz w:val="24"/>
          <w:szCs w:val="24"/>
        </w:rPr>
        <w:t>pis najważniejszych osiągnięć</w:t>
      </w:r>
    </w:p>
    <w:p w:rsidR="0080786A" w:rsidRPr="00037CAE" w:rsidRDefault="007E766C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>W</w:t>
      </w:r>
      <w:r w:rsidR="0080786A" w:rsidRPr="00037CAE">
        <w:rPr>
          <w:rFonts w:ascii="Times New Roman" w:hAnsi="Times New Roman" w:cs="Times New Roman"/>
          <w:sz w:val="24"/>
          <w:szCs w:val="24"/>
        </w:rPr>
        <w:t>ykorzystanie uzyskanych wyników</w:t>
      </w:r>
    </w:p>
    <w:p w:rsidR="0080786A" w:rsidRPr="00037CAE" w:rsidRDefault="0080786A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A" w:rsidRPr="00037CAE" w:rsidRDefault="000D4022" w:rsidP="009D0A62">
      <w:pPr>
        <w:widowControl w:val="0"/>
        <w:numPr>
          <w:ilvl w:val="0"/>
          <w:numId w:val="22"/>
        </w:numPr>
        <w:tabs>
          <w:tab w:val="clear" w:pos="240"/>
          <w:tab w:val="num" w:pos="540"/>
        </w:tabs>
        <w:autoSpaceDE w:val="0"/>
        <w:autoSpaceDN w:val="0"/>
        <w:adjustRightInd w:val="0"/>
        <w:spacing w:before="120" w:after="12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CA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upowszechnianiu i popularyzacji wyników działalności jednostki naukowej, </w:t>
      </w:r>
    </w:p>
    <w:p w:rsidR="000D4022" w:rsidRPr="00037CAE" w:rsidRDefault="000D4022" w:rsidP="009D0A62">
      <w:pPr>
        <w:widowControl w:val="0"/>
        <w:autoSpaceDE w:val="0"/>
        <w:autoSpaceDN w:val="0"/>
        <w:adjustRightInd w:val="0"/>
        <w:spacing w:before="120" w:after="12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CAE">
        <w:rPr>
          <w:rFonts w:ascii="Times New Roman" w:hAnsi="Times New Roman" w:cs="Times New Roman"/>
          <w:b/>
          <w:sz w:val="24"/>
          <w:szCs w:val="24"/>
          <w:u w:val="single"/>
        </w:rPr>
        <w:t>ze szczególnym uwzględnieniem publikacji międzynarodowych.</w:t>
      </w:r>
    </w:p>
    <w:p w:rsidR="00B438FB" w:rsidRPr="00037CAE" w:rsidRDefault="00B438FB" w:rsidP="009D0A6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E766C" w:rsidRPr="00037CAE" w:rsidRDefault="0080786A" w:rsidP="009D0A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>Upowszechnianie</w:t>
      </w:r>
      <w:r w:rsidR="007E766C" w:rsidRPr="00037CAE">
        <w:rPr>
          <w:rFonts w:ascii="Times New Roman" w:hAnsi="Times New Roman" w:cs="Times New Roman"/>
          <w:sz w:val="24"/>
          <w:szCs w:val="24"/>
        </w:rPr>
        <w:t xml:space="preserve"> wyników</w:t>
      </w:r>
      <w:r w:rsidR="00F52188" w:rsidRPr="00037CAE">
        <w:rPr>
          <w:rFonts w:ascii="Times New Roman" w:hAnsi="Times New Roman" w:cs="Times New Roman"/>
          <w:sz w:val="24"/>
          <w:szCs w:val="24"/>
        </w:rPr>
        <w:t>:</w:t>
      </w:r>
    </w:p>
    <w:p w:rsidR="00F52188" w:rsidRPr="00037CAE" w:rsidRDefault="00F52188" w:rsidP="009D0A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 xml:space="preserve">Publikacje międzynarodowe </w:t>
      </w:r>
    </w:p>
    <w:p w:rsidR="000D4022" w:rsidRPr="00037CAE" w:rsidRDefault="007E766C" w:rsidP="009D0A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eastAsia="Times New Roman" w:hAnsi="Times New Roman" w:cs="Times New Roman"/>
          <w:sz w:val="24"/>
          <w:szCs w:val="24"/>
        </w:rPr>
        <w:t>Monografie</w:t>
      </w:r>
    </w:p>
    <w:p w:rsidR="00F52188" w:rsidRPr="00037CAE" w:rsidRDefault="0080786A" w:rsidP="009D0A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CAE">
        <w:rPr>
          <w:rFonts w:ascii="Times New Roman" w:eastAsia="Times New Roman" w:hAnsi="Times New Roman" w:cs="Times New Roman"/>
          <w:sz w:val="24"/>
          <w:szCs w:val="24"/>
        </w:rPr>
        <w:t>Publikacje w czasopismach naukowych (Podać czy czasopismo znajduje się w bazie Journal Citation Reports (JCR) lub European Reference Index for the Humanitie</w:t>
      </w:r>
      <w:r w:rsidR="00F52188" w:rsidRPr="00037CAE">
        <w:rPr>
          <w:rFonts w:ascii="Times New Roman" w:eastAsia="Times New Roman" w:hAnsi="Times New Roman" w:cs="Times New Roman"/>
          <w:sz w:val="24"/>
          <w:szCs w:val="24"/>
        </w:rPr>
        <w:t xml:space="preserve">s (ERIH)) </w:t>
      </w:r>
      <w:r w:rsidR="00F52188" w:rsidRPr="00037C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4022" w:rsidRPr="00037CAE" w:rsidRDefault="007E766C" w:rsidP="009D0A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>Inne (opublikowane)</w:t>
      </w:r>
    </w:p>
    <w:p w:rsidR="009C2CFA" w:rsidRPr="00037CAE" w:rsidRDefault="007E766C" w:rsidP="009D0A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>Referaty na konferencjach krajowych i zagranicznych (opublikowane)</w:t>
      </w:r>
      <w:r w:rsidR="009C2CFA" w:rsidRPr="00037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CFA" w:rsidRPr="00037CAE" w:rsidRDefault="009C2CFA" w:rsidP="009D0A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E">
        <w:rPr>
          <w:rFonts w:ascii="Times New Roman" w:hAnsi="Times New Roman" w:cs="Times New Roman"/>
          <w:sz w:val="24"/>
          <w:szCs w:val="24"/>
        </w:rPr>
        <w:t xml:space="preserve">Podać tytuł referatu i nazwę konferencji </w:t>
      </w:r>
    </w:p>
    <w:tbl>
      <w:tblPr>
        <w:tblW w:w="5073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888"/>
      </w:tblGrid>
      <w:tr w:rsidR="00752AD9" w:rsidRPr="00037CAE" w:rsidTr="002267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52AD9" w:rsidRPr="00037CAE" w:rsidRDefault="00752AD9" w:rsidP="009D0A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51D" w:rsidRPr="00037CAE" w:rsidRDefault="00E6351D" w:rsidP="009D0A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51D" w:rsidRPr="00037CAE" w:rsidSect="007E76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FC" w:rsidRDefault="00A66FFC" w:rsidP="000D4022">
      <w:pPr>
        <w:spacing w:after="0" w:line="240" w:lineRule="auto"/>
      </w:pPr>
      <w:r>
        <w:separator/>
      </w:r>
    </w:p>
  </w:endnote>
  <w:endnote w:type="continuationSeparator" w:id="0">
    <w:p w:rsidR="00A66FFC" w:rsidRDefault="00A66FFC" w:rsidP="000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FC" w:rsidRDefault="00A66FFC" w:rsidP="000D4022">
      <w:pPr>
        <w:spacing w:after="0" w:line="240" w:lineRule="auto"/>
      </w:pPr>
      <w:r>
        <w:separator/>
      </w:r>
    </w:p>
  </w:footnote>
  <w:footnote w:type="continuationSeparator" w:id="0">
    <w:p w:rsidR="00A66FFC" w:rsidRDefault="00A66FFC" w:rsidP="000D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889"/>
    <w:multiLevelType w:val="hybridMultilevel"/>
    <w:tmpl w:val="9AF06DEA"/>
    <w:lvl w:ilvl="0" w:tplc="0E588E4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55A"/>
    <w:multiLevelType w:val="hybridMultilevel"/>
    <w:tmpl w:val="EE0261D0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248F94C">
      <w:start w:val="6"/>
      <w:numFmt w:val="upperLetter"/>
      <w:lvlText w:val="%3.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03B745A8"/>
    <w:multiLevelType w:val="hybridMultilevel"/>
    <w:tmpl w:val="86FA8EA6"/>
    <w:lvl w:ilvl="0" w:tplc="6D1409F6">
      <w:start w:val="7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AC3D44"/>
    <w:multiLevelType w:val="hybridMultilevel"/>
    <w:tmpl w:val="C1743828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06341EFC"/>
    <w:multiLevelType w:val="hybridMultilevel"/>
    <w:tmpl w:val="3F225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CE6"/>
    <w:multiLevelType w:val="hybridMultilevel"/>
    <w:tmpl w:val="0D0E4B36"/>
    <w:lvl w:ilvl="0" w:tplc="16A6650C">
      <w:start w:val="3"/>
      <w:numFmt w:val="upperRoman"/>
      <w:lvlText w:val="%1."/>
      <w:lvlJc w:val="left"/>
      <w:pPr>
        <w:ind w:left="12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91B7C"/>
    <w:multiLevelType w:val="hybridMultilevel"/>
    <w:tmpl w:val="25769534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0DCD2551"/>
    <w:multiLevelType w:val="hybridMultilevel"/>
    <w:tmpl w:val="A7F017D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10540A46"/>
    <w:multiLevelType w:val="hybridMultilevel"/>
    <w:tmpl w:val="51CC6296"/>
    <w:lvl w:ilvl="0" w:tplc="889089B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313B7"/>
    <w:multiLevelType w:val="hybridMultilevel"/>
    <w:tmpl w:val="8B7ECB6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EF4CE0A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037D67"/>
    <w:multiLevelType w:val="hybridMultilevel"/>
    <w:tmpl w:val="654A3A08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F425662"/>
    <w:multiLevelType w:val="hybridMultilevel"/>
    <w:tmpl w:val="22440E8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BC22E6BC">
      <w:start w:val="2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5F905A1"/>
    <w:multiLevelType w:val="hybridMultilevel"/>
    <w:tmpl w:val="0CC41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38FBB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A6074"/>
    <w:multiLevelType w:val="hybridMultilevel"/>
    <w:tmpl w:val="0F322F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B47F0"/>
    <w:multiLevelType w:val="hybridMultilevel"/>
    <w:tmpl w:val="6246A4FC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8643992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B63A5F"/>
    <w:multiLevelType w:val="hybridMultilevel"/>
    <w:tmpl w:val="36863E44"/>
    <w:lvl w:ilvl="0" w:tplc="04150015">
      <w:start w:val="7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528FD"/>
    <w:multiLevelType w:val="hybridMultilevel"/>
    <w:tmpl w:val="1B3C27A2"/>
    <w:lvl w:ilvl="0" w:tplc="1526C918">
      <w:start w:val="1"/>
      <w:numFmt w:val="upperLetter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47F33"/>
    <w:multiLevelType w:val="hybridMultilevel"/>
    <w:tmpl w:val="4DAAD71C"/>
    <w:lvl w:ilvl="0" w:tplc="04150015">
      <w:start w:val="1"/>
      <w:numFmt w:val="upp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7053093"/>
    <w:multiLevelType w:val="hybridMultilevel"/>
    <w:tmpl w:val="502C3E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418A5"/>
    <w:multiLevelType w:val="hybridMultilevel"/>
    <w:tmpl w:val="56DCBCA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420269"/>
    <w:multiLevelType w:val="hybridMultilevel"/>
    <w:tmpl w:val="DFC2B8B4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>
    <w:nsid w:val="6C72229A"/>
    <w:multiLevelType w:val="hybridMultilevel"/>
    <w:tmpl w:val="EF32DFFA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304B8"/>
    <w:multiLevelType w:val="hybridMultilevel"/>
    <w:tmpl w:val="4AF03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013D2"/>
    <w:multiLevelType w:val="hybridMultilevel"/>
    <w:tmpl w:val="AA10CD22"/>
    <w:lvl w:ilvl="0" w:tplc="9D44D2E8">
      <w:start w:val="3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3"/>
  </w:num>
  <w:num w:numId="40">
    <w:abstractNumId w:val="18"/>
  </w:num>
  <w:num w:numId="41">
    <w:abstractNumId w:val="2"/>
  </w:num>
  <w:num w:numId="42">
    <w:abstractNumId w:val="1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B26"/>
    <w:rsid w:val="00007EB9"/>
    <w:rsid w:val="00024087"/>
    <w:rsid w:val="0002564C"/>
    <w:rsid w:val="00037CAE"/>
    <w:rsid w:val="00051CAC"/>
    <w:rsid w:val="000810B6"/>
    <w:rsid w:val="0009183C"/>
    <w:rsid w:val="00094C25"/>
    <w:rsid w:val="000D1E60"/>
    <w:rsid w:val="000D4022"/>
    <w:rsid w:val="000E7BA2"/>
    <w:rsid w:val="001479A2"/>
    <w:rsid w:val="001F09B9"/>
    <w:rsid w:val="00202618"/>
    <w:rsid w:val="00212BF8"/>
    <w:rsid w:val="00220470"/>
    <w:rsid w:val="00226735"/>
    <w:rsid w:val="00252076"/>
    <w:rsid w:val="00256348"/>
    <w:rsid w:val="002601D9"/>
    <w:rsid w:val="0027572B"/>
    <w:rsid w:val="002A7471"/>
    <w:rsid w:val="002B1BF9"/>
    <w:rsid w:val="002C2A60"/>
    <w:rsid w:val="00320480"/>
    <w:rsid w:val="003215E4"/>
    <w:rsid w:val="003312BF"/>
    <w:rsid w:val="003A4928"/>
    <w:rsid w:val="003F43CC"/>
    <w:rsid w:val="00407EB8"/>
    <w:rsid w:val="00441902"/>
    <w:rsid w:val="004606CA"/>
    <w:rsid w:val="004801D7"/>
    <w:rsid w:val="00481598"/>
    <w:rsid w:val="004A1D65"/>
    <w:rsid w:val="004C24A1"/>
    <w:rsid w:val="004D0183"/>
    <w:rsid w:val="004D5351"/>
    <w:rsid w:val="004D6A34"/>
    <w:rsid w:val="005A731A"/>
    <w:rsid w:val="005C1AE1"/>
    <w:rsid w:val="005C2409"/>
    <w:rsid w:val="005C69AA"/>
    <w:rsid w:val="005F6547"/>
    <w:rsid w:val="00631700"/>
    <w:rsid w:val="006E6B00"/>
    <w:rsid w:val="006F3129"/>
    <w:rsid w:val="006F6792"/>
    <w:rsid w:val="00740BE0"/>
    <w:rsid w:val="00752AD9"/>
    <w:rsid w:val="007E766C"/>
    <w:rsid w:val="00803963"/>
    <w:rsid w:val="0080786A"/>
    <w:rsid w:val="00820772"/>
    <w:rsid w:val="008258DA"/>
    <w:rsid w:val="00850063"/>
    <w:rsid w:val="008B2A8A"/>
    <w:rsid w:val="008C7AD9"/>
    <w:rsid w:val="008E41C9"/>
    <w:rsid w:val="00935A9C"/>
    <w:rsid w:val="00943DF0"/>
    <w:rsid w:val="0096256E"/>
    <w:rsid w:val="00970BF2"/>
    <w:rsid w:val="009A5E29"/>
    <w:rsid w:val="009C2CFA"/>
    <w:rsid w:val="009D0A62"/>
    <w:rsid w:val="009E3AF1"/>
    <w:rsid w:val="00A038D5"/>
    <w:rsid w:val="00A06951"/>
    <w:rsid w:val="00A358B8"/>
    <w:rsid w:val="00A55397"/>
    <w:rsid w:val="00A66FFC"/>
    <w:rsid w:val="00A85BD2"/>
    <w:rsid w:val="00B11E67"/>
    <w:rsid w:val="00B438FB"/>
    <w:rsid w:val="00B451AD"/>
    <w:rsid w:val="00B74BE5"/>
    <w:rsid w:val="00B85DEC"/>
    <w:rsid w:val="00BC6264"/>
    <w:rsid w:val="00C55529"/>
    <w:rsid w:val="00C64028"/>
    <w:rsid w:val="00C74E93"/>
    <w:rsid w:val="00C755C7"/>
    <w:rsid w:val="00C924EA"/>
    <w:rsid w:val="00CA2BD0"/>
    <w:rsid w:val="00CB4002"/>
    <w:rsid w:val="00CE1E8C"/>
    <w:rsid w:val="00D32465"/>
    <w:rsid w:val="00D56A83"/>
    <w:rsid w:val="00DF6972"/>
    <w:rsid w:val="00E075A0"/>
    <w:rsid w:val="00E33EE9"/>
    <w:rsid w:val="00E47B26"/>
    <w:rsid w:val="00E54C5A"/>
    <w:rsid w:val="00E6351D"/>
    <w:rsid w:val="00EA37D7"/>
    <w:rsid w:val="00EA4BD2"/>
    <w:rsid w:val="00EE0658"/>
    <w:rsid w:val="00EE5579"/>
    <w:rsid w:val="00F52188"/>
    <w:rsid w:val="00F63FB9"/>
    <w:rsid w:val="00FB1A70"/>
    <w:rsid w:val="00FE1DA4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0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40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D4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0D4022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40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D40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5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5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3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22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0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0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4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0D4022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0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40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A0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A0"/>
    <w:rPr>
      <w:rFonts w:eastAsiaTheme="minorEastAsia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3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F659-97B3-4560-95B4-37A42395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urszula.kolanowska</dc:creator>
  <cp:lastModifiedBy>Darek</cp:lastModifiedBy>
  <cp:revision>7</cp:revision>
  <cp:lastPrinted>2013-04-30T06:07:00Z</cp:lastPrinted>
  <dcterms:created xsi:type="dcterms:W3CDTF">2015-10-08T11:24:00Z</dcterms:created>
  <dcterms:modified xsi:type="dcterms:W3CDTF">2015-10-12T09:25:00Z</dcterms:modified>
</cp:coreProperties>
</file>